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60" w:lineRule="auto" w:before="70"/>
        <w:ind w:right="3482"/>
      </w:pPr>
      <w:r>
        <w:rPr/>
        <w:t>Exmo (a). Senhor (a)</w:t>
      </w:r>
      <w:r>
        <w:rPr>
          <w:spacing w:val="-59"/>
        </w:rPr>
        <w:t> </w:t>
      </w:r>
      <w:r>
        <w:rPr/>
        <w:t>Diretor</w:t>
      </w:r>
      <w:r>
        <w:rPr>
          <w:spacing w:val="-2"/>
        </w:rPr>
        <w:t> </w:t>
      </w:r>
      <w:r>
        <w:rPr/>
        <w:t>(a)</w:t>
      </w:r>
    </w:p>
    <w:p>
      <w:pPr>
        <w:pStyle w:val="Title"/>
        <w:spacing w:line="360" w:lineRule="auto"/>
      </w:pPr>
      <w:r>
        <w:rPr/>
        <w:t>Do Agrupamento de Escolas (AE)</w:t>
      </w:r>
      <w:r>
        <w:rPr>
          <w:spacing w:val="-59"/>
        </w:rPr>
        <w:t> </w:t>
      </w:r>
      <w:r>
        <w:rPr/>
        <w:t>Escola</w:t>
      </w:r>
      <w:r>
        <w:rPr>
          <w:spacing w:val="1"/>
        </w:rPr>
        <w:t> </w:t>
      </w:r>
      <w:r>
        <w:rPr/>
        <w:t>Não</w:t>
      </w:r>
      <w:r>
        <w:rPr>
          <w:spacing w:val="-3"/>
        </w:rPr>
        <w:t> </w:t>
      </w:r>
      <w:r>
        <w:rPr/>
        <w:t>Agrupada</w:t>
      </w:r>
      <w:r>
        <w:rPr>
          <w:spacing w:val="-2"/>
        </w:rPr>
        <w:t> </w:t>
      </w:r>
      <w:r>
        <w:rPr/>
        <w:t>(ENA)</w:t>
      </w:r>
    </w:p>
    <w:p>
      <w:pPr>
        <w:pStyle w:val="BodyText"/>
        <w:spacing w:before="9"/>
        <w:rPr>
          <w:rFonts w:ascii="Arial"/>
          <w:b/>
          <w:sz w:val="16"/>
        </w:rPr>
      </w:pPr>
      <w:r>
        <w:rPr/>
        <w:pict>
          <v:shape style="position:absolute;margin-left:267.410004pt;margin-top:12.121093pt;width:220.35pt;height:.1pt;mso-position-horizontal-relative:page;mso-position-vertical-relative:paragraph;z-index:-15728640;mso-wrap-distance-left:0;mso-wrap-distance-right:0" coordorigin="5348,242" coordsize="4407,0" path="m5348,242l9755,242e" filled="false" stroked="true" strokeweight=".982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9"/>
        </w:rPr>
      </w:pPr>
    </w:p>
    <w:p>
      <w:pPr>
        <w:spacing w:before="94"/>
        <w:ind w:left="965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b/>
          <w:sz w:val="22"/>
        </w:rPr>
        <w:t>Assunto: </w:t>
      </w:r>
      <w:r>
        <w:rPr>
          <w:rFonts w:ascii="Arial" w:hAnsi="Arial"/>
          <w:i/>
          <w:sz w:val="22"/>
          <w:u w:val="single"/>
        </w:rPr>
        <w:t>Declaração</w:t>
      </w:r>
      <w:r>
        <w:rPr>
          <w:rFonts w:ascii="Arial" w:hAnsi="Arial"/>
          <w:i/>
          <w:spacing w:val="-1"/>
          <w:sz w:val="22"/>
          <w:u w:val="single"/>
        </w:rPr>
        <w:t> </w:t>
      </w:r>
      <w:r>
        <w:rPr>
          <w:rFonts w:ascii="Arial" w:hAnsi="Arial"/>
          <w:i/>
          <w:sz w:val="22"/>
          <w:u w:val="single"/>
        </w:rPr>
        <w:t>de</w:t>
      </w:r>
      <w:r>
        <w:rPr>
          <w:rFonts w:ascii="Arial" w:hAnsi="Arial"/>
          <w:i/>
          <w:spacing w:val="-3"/>
          <w:sz w:val="22"/>
          <w:u w:val="single"/>
        </w:rPr>
        <w:t> </w:t>
      </w:r>
      <w:r>
        <w:rPr>
          <w:rFonts w:ascii="Arial" w:hAnsi="Arial"/>
          <w:i/>
          <w:sz w:val="22"/>
          <w:u w:val="single"/>
        </w:rPr>
        <w:t>Reserva</w:t>
      </w:r>
      <w:r>
        <w:rPr>
          <w:rFonts w:ascii="Arial" w:hAnsi="Arial"/>
          <w:i/>
          <w:spacing w:val="-2"/>
          <w:sz w:val="22"/>
          <w:u w:val="single"/>
        </w:rPr>
        <w:t> </w:t>
      </w:r>
      <w:r>
        <w:rPr>
          <w:rFonts w:ascii="Arial" w:hAnsi="Arial"/>
          <w:i/>
          <w:sz w:val="22"/>
          <w:u w:val="single"/>
        </w:rPr>
        <w:t>–</w:t>
      </w:r>
      <w:r>
        <w:rPr>
          <w:rFonts w:ascii="Arial" w:hAnsi="Arial"/>
          <w:i/>
          <w:spacing w:val="-1"/>
          <w:sz w:val="22"/>
          <w:u w:val="single"/>
        </w:rPr>
        <w:t> </w:t>
      </w:r>
      <w:r>
        <w:rPr>
          <w:rFonts w:ascii="Arial" w:hAnsi="Arial"/>
          <w:i/>
          <w:sz w:val="22"/>
          <w:u w:val="single"/>
        </w:rPr>
        <w:t>Cumprimento</w:t>
      </w:r>
      <w:r>
        <w:rPr>
          <w:rFonts w:ascii="Arial" w:hAnsi="Arial"/>
          <w:i/>
          <w:spacing w:val="-3"/>
          <w:sz w:val="22"/>
          <w:u w:val="single"/>
        </w:rPr>
        <w:t> </w:t>
      </w:r>
      <w:r>
        <w:rPr>
          <w:rFonts w:ascii="Arial" w:hAnsi="Arial"/>
          <w:i/>
          <w:sz w:val="22"/>
          <w:u w:val="single"/>
        </w:rPr>
        <w:t>de</w:t>
      </w:r>
      <w:r>
        <w:rPr>
          <w:rFonts w:ascii="Arial" w:hAnsi="Arial"/>
          <w:i/>
          <w:spacing w:val="-1"/>
          <w:sz w:val="22"/>
          <w:u w:val="single"/>
        </w:rPr>
        <w:t> </w:t>
      </w:r>
      <w:r>
        <w:rPr>
          <w:rFonts w:ascii="Arial" w:hAnsi="Arial"/>
          <w:i/>
          <w:sz w:val="22"/>
          <w:u w:val="single"/>
        </w:rPr>
        <w:t>Serviços</w:t>
      </w:r>
      <w:r>
        <w:rPr>
          <w:rFonts w:ascii="Arial" w:hAnsi="Arial"/>
          <w:i/>
          <w:spacing w:val="-1"/>
          <w:sz w:val="22"/>
          <w:u w:val="single"/>
        </w:rPr>
        <w:t> </w:t>
      </w:r>
      <w:r>
        <w:rPr>
          <w:rFonts w:ascii="Arial" w:hAnsi="Arial"/>
          <w:i/>
          <w:sz w:val="22"/>
          <w:u w:val="single"/>
        </w:rPr>
        <w:t>Mínimos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10"/>
        <w:rPr>
          <w:rFonts w:ascii="Arial"/>
          <w:i/>
          <w:sz w:val="15"/>
        </w:rPr>
      </w:pPr>
    </w:p>
    <w:p>
      <w:pPr>
        <w:pStyle w:val="BodyText"/>
        <w:tabs>
          <w:tab w:pos="3197" w:val="left" w:leader="none"/>
          <w:tab w:pos="3504" w:val="left" w:leader="none"/>
          <w:tab w:pos="3872" w:val="left" w:leader="none"/>
          <w:tab w:pos="4054" w:val="left" w:leader="none"/>
          <w:tab w:pos="5739" w:val="left" w:leader="none"/>
          <w:tab w:pos="9455" w:val="left" w:leader="none"/>
          <w:tab w:pos="9568" w:val="left" w:leader="none"/>
        </w:tabs>
        <w:spacing w:line="360" w:lineRule="auto" w:before="93"/>
        <w:ind w:left="112" w:right="107" w:firstLine="852"/>
        <w:jc w:val="both"/>
      </w:pPr>
      <w:r>
        <w:rPr>
          <w:rFonts w:ascii="Arial" w:hAnsi="Arial"/>
          <w:b/>
        </w:rPr>
        <w:t>Nome</w:t>
      </w:r>
      <w:r>
        <w:rPr>
          <w:rFonts w:ascii="Arial" w:hAnsi="Arial"/>
          <w:b/>
          <w:u w:val="single"/>
        </w:rPr>
        <w:tab/>
        <w:tab/>
        <w:tab/>
      </w:r>
      <w:r>
        <w:rPr/>
        <w:t>,</w:t>
      </w:r>
      <w:r>
        <w:rPr>
          <w:spacing w:val="31"/>
        </w:rPr>
        <w:t> </w:t>
      </w:r>
      <w:r>
        <w:rPr/>
        <w:t>professor</w:t>
      </w:r>
      <w:r>
        <w:rPr>
          <w:spacing w:val="30"/>
        </w:rPr>
        <w:t> </w:t>
      </w:r>
      <w:r>
        <w:rPr/>
        <w:t>(a),</w:t>
      </w:r>
      <w:r>
        <w:rPr>
          <w:spacing w:val="32"/>
        </w:rPr>
        <w:t> </w:t>
      </w:r>
      <w:r>
        <w:rPr/>
        <w:t>colocado</w:t>
      </w:r>
      <w:r>
        <w:rPr>
          <w:spacing w:val="30"/>
        </w:rPr>
        <w:t> </w:t>
      </w:r>
      <w:r>
        <w:rPr/>
        <w:t>(a)</w:t>
      </w:r>
      <w:r>
        <w:rPr>
          <w:spacing w:val="32"/>
        </w:rPr>
        <w:t> </w:t>
      </w:r>
      <w:r>
        <w:rPr/>
        <w:t>no</w:t>
      </w:r>
      <w:r>
        <w:rPr>
          <w:u w:val="single"/>
        </w:rPr>
        <w:tab/>
      </w:r>
      <w:r>
        <w:rPr/>
        <w:t>,</w:t>
      </w:r>
      <w:r>
        <w:rPr>
          <w:spacing w:val="21"/>
        </w:rPr>
        <w:t> </w:t>
      </w:r>
      <w:r>
        <w:rPr/>
        <w:t>no</w:t>
      </w:r>
      <w:r>
        <w:rPr>
          <w:spacing w:val="-59"/>
        </w:rPr>
        <w:t> </w:t>
      </w:r>
      <w:r>
        <w:rPr/>
        <w:t>grupo</w:t>
      </w:r>
      <w:r>
        <w:rPr>
          <w:spacing w:val="41"/>
        </w:rPr>
        <w:t> </w:t>
      </w:r>
      <w:r>
        <w:rPr/>
        <w:t>de</w:t>
      </w:r>
      <w:r>
        <w:rPr>
          <w:spacing w:val="39"/>
        </w:rPr>
        <w:t> </w:t>
      </w:r>
      <w:r>
        <w:rPr/>
        <w:t>recrutamento</w:t>
      </w:r>
      <w:r>
        <w:rPr>
          <w:u w:val="single"/>
        </w:rPr>
        <w:tab/>
        <w:tab/>
      </w:r>
      <w:r>
        <w:rPr/>
        <w:t>,</w:t>
      </w:r>
      <w:r>
        <w:rPr>
          <w:spacing w:val="42"/>
        </w:rPr>
        <w:t> </w:t>
      </w:r>
      <w:r>
        <w:rPr/>
        <w:t>CC</w:t>
      </w:r>
      <w:r>
        <w:rPr>
          <w:spacing w:val="40"/>
        </w:rPr>
        <w:t> </w:t>
      </w:r>
      <w:r>
        <w:rPr/>
        <w:t>nº</w:t>
      </w:r>
      <w:r>
        <w:rPr>
          <w:u w:val="single"/>
        </w:rPr>
        <w:tab/>
      </w:r>
      <w:r>
        <w:rPr/>
        <w:t>,</w:t>
      </w:r>
      <w:r>
        <w:rPr>
          <w:spacing w:val="42"/>
        </w:rPr>
        <w:t> </w:t>
      </w:r>
      <w:r>
        <w:rPr/>
        <w:t>com</w:t>
      </w:r>
      <w:r>
        <w:rPr>
          <w:spacing w:val="42"/>
        </w:rPr>
        <w:t> </w:t>
      </w:r>
      <w:r>
        <w:rPr/>
        <w:t>o</w:t>
      </w:r>
      <w:r>
        <w:rPr>
          <w:spacing w:val="41"/>
        </w:rPr>
        <w:t> </w:t>
      </w:r>
      <w:r>
        <w:rPr/>
        <w:t>nº</w:t>
      </w:r>
      <w:r>
        <w:rPr>
          <w:spacing w:val="42"/>
        </w:rPr>
        <w:t> </w:t>
      </w:r>
      <w:r>
        <w:rPr/>
        <w:t>de</w:t>
      </w:r>
      <w:r>
        <w:rPr>
          <w:spacing w:val="37"/>
        </w:rPr>
        <w:t> </w:t>
      </w:r>
      <w:r>
        <w:rPr/>
        <w:t>telemóvel</w:t>
      </w:r>
      <w:r>
        <w:rPr>
          <w:u w:val="single"/>
        </w:rPr>
        <w:tab/>
        <w:tab/>
      </w:r>
      <w:r>
        <w:rPr/>
        <w:t>,</w:t>
      </w:r>
      <w:r>
        <w:rPr>
          <w:spacing w:val="30"/>
        </w:rPr>
        <w:t> </w:t>
      </w:r>
      <w:r>
        <w:rPr/>
        <w:t>e</w:t>
      </w:r>
      <w:r>
        <w:rPr>
          <w:spacing w:val="-59"/>
        </w:rPr>
        <w:t> </w:t>
      </w:r>
      <w:r>
        <w:rPr/>
        <w:t>residente</w:t>
      </w:r>
      <w:r>
        <w:rPr>
          <w:spacing w:val="1"/>
        </w:rPr>
        <w:t> </w:t>
      </w:r>
      <w:r>
        <w:rPr/>
        <w:t>na</w:t>
      </w:r>
      <w:r>
        <w:rPr>
          <w:spacing w:val="-2"/>
        </w:rPr>
        <w:t> </w:t>
      </w:r>
      <w:r>
        <w:rPr/>
        <w:t>Rua</w:t>
      </w:r>
      <w:r>
        <w:rPr>
          <w:u w:val="single"/>
        </w:rPr>
        <w:tab/>
      </w:r>
      <w:r>
        <w:rPr/>
        <w:t>,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1"/>
        </w:rPr>
        <w:t> </w:t>
      </w:r>
      <w:r>
        <w:rPr/>
        <w:t>vem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meio,</w:t>
      </w:r>
      <w:r>
        <w:rPr>
          <w:spacing w:val="-2"/>
        </w:rPr>
        <w:t> </w:t>
      </w:r>
      <w:r>
        <w:rPr/>
        <w:t>declarar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seguinte:</w:t>
      </w:r>
    </w:p>
    <w:p>
      <w:pPr>
        <w:pStyle w:val="BodyText"/>
        <w:tabs>
          <w:tab w:pos="3701" w:val="left" w:leader="none"/>
          <w:tab w:pos="8958" w:val="left" w:leader="none"/>
        </w:tabs>
        <w:spacing w:line="360" w:lineRule="auto" w:before="2"/>
        <w:ind w:left="112" w:right="108" w:firstLine="852"/>
        <w:jc w:val="both"/>
      </w:pPr>
      <w:r>
        <w:rPr/>
        <w:t>No âmbito da greve a realizar dia</w:t>
      </w:r>
      <w:r>
        <w:rPr>
          <w:spacing w:val="62"/>
          <w:u w:val="single"/>
        </w:rPr>
        <w:t> </w:t>
      </w:r>
      <w:r>
        <w:rPr>
          <w:u w:val="single"/>
        </w:rPr>
        <w:t>/</w:t>
      </w:r>
      <w:r>
        <w:rPr>
          <w:spacing w:val="62"/>
          <w:u w:val="single"/>
        </w:rPr>
        <w:t> </w:t>
      </w:r>
      <w:r>
        <w:rPr>
          <w:u w:val="single"/>
        </w:rPr>
        <w:t>/  </w:t>
      </w:r>
      <w:r>
        <w:rPr>
          <w:spacing w:val="1"/>
          <w:u w:val="single"/>
        </w:rPr>
        <w:t> </w:t>
      </w:r>
      <w:r>
        <w:rPr/>
        <w:t>, (identificar a greve e respetiva organização</w:t>
      </w:r>
      <w:r>
        <w:rPr>
          <w:spacing w:val="-59"/>
        </w:rPr>
        <w:t> </w:t>
      </w:r>
      <w:r>
        <w:rPr/>
        <w:t>sindical) o (a) declarante foi notificado (a) no dia</w:t>
      </w:r>
      <w:r>
        <w:rPr>
          <w:u w:val="single"/>
        </w:rPr>
        <w:t>  </w:t>
      </w:r>
      <w:r>
        <w:rPr>
          <w:spacing w:val="1"/>
          <w:u w:val="single"/>
        </w:rPr>
        <w:t> </w:t>
      </w:r>
      <w:r>
        <w:rPr>
          <w:u w:val="single"/>
        </w:rPr>
        <w:t>/  </w:t>
      </w:r>
      <w:r>
        <w:rPr>
          <w:spacing w:val="1"/>
          <w:u w:val="single"/>
        </w:rPr>
        <w:t> </w:t>
      </w:r>
      <w:r>
        <w:rPr>
          <w:u w:val="single"/>
        </w:rPr>
        <w:t>/  </w:t>
      </w:r>
      <w:r>
        <w:rPr>
          <w:spacing w:val="1"/>
          <w:u w:val="single"/>
        </w:rPr>
        <w:t> </w:t>
      </w:r>
      <w:r>
        <w:rPr/>
        <w:t>, pelo Diretor do seu Agrupamento de</w:t>
      </w:r>
      <w:r>
        <w:rPr>
          <w:spacing w:val="1"/>
        </w:rPr>
        <w:t> </w:t>
      </w:r>
      <w:r>
        <w:rPr/>
        <w:t>Escolas</w:t>
      </w:r>
      <w:r>
        <w:rPr>
          <w:spacing w:val="26"/>
        </w:rPr>
        <w:t> </w:t>
      </w:r>
      <w:r>
        <w:rPr/>
        <w:t>(AE)</w:t>
      </w:r>
      <w:r>
        <w:rPr>
          <w:u w:val="single"/>
        </w:rPr>
        <w:tab/>
      </w:r>
      <w:r>
        <w:rPr/>
        <w:t>ou</w:t>
      </w:r>
      <w:r>
        <w:rPr>
          <w:spacing w:val="26"/>
        </w:rPr>
        <w:t> </w:t>
      </w:r>
      <w:r>
        <w:rPr/>
        <w:t>Escola</w:t>
      </w:r>
      <w:r>
        <w:rPr>
          <w:spacing w:val="24"/>
        </w:rPr>
        <w:t> </w:t>
      </w:r>
      <w:r>
        <w:rPr/>
        <w:t>Não</w:t>
      </w:r>
      <w:r>
        <w:rPr>
          <w:spacing w:val="26"/>
        </w:rPr>
        <w:t> </w:t>
      </w:r>
      <w:r>
        <w:rPr/>
        <w:t>Agrupada</w:t>
      </w:r>
      <w:r>
        <w:rPr>
          <w:spacing w:val="25"/>
        </w:rPr>
        <w:t> </w:t>
      </w:r>
      <w:r>
        <w:rPr/>
        <w:t>(EAN)</w:t>
      </w:r>
      <w:r>
        <w:rPr>
          <w:u w:val="single"/>
        </w:rPr>
        <w:tab/>
      </w:r>
      <w:r>
        <w:rPr/>
        <w:t>,</w:t>
      </w:r>
      <w:r>
        <w:rPr>
          <w:spacing w:val="22"/>
        </w:rPr>
        <w:t> </w:t>
      </w:r>
      <w:r>
        <w:rPr/>
        <w:t>que</w:t>
      </w:r>
      <w:r>
        <w:rPr>
          <w:spacing w:val="16"/>
        </w:rPr>
        <w:t> </w:t>
      </w:r>
      <w:r>
        <w:rPr/>
        <w:t>lhe</w:t>
      </w:r>
      <w:r>
        <w:rPr>
          <w:spacing w:val="-58"/>
        </w:rPr>
        <w:t> </w:t>
      </w:r>
      <w:r>
        <w:rPr/>
        <w:t>foi imposto o cumprimento dos serviços mínimos, de acordo com o comunicado do Ministério da</w:t>
      </w:r>
      <w:r>
        <w:rPr>
          <w:spacing w:val="1"/>
        </w:rPr>
        <w:t> </w:t>
      </w:r>
      <w:r>
        <w:rPr/>
        <w:t>Educação no seguimento da decisão do Tribunal Arbitral que decretou a definição dos serviços</w:t>
      </w:r>
      <w:r>
        <w:rPr>
          <w:spacing w:val="1"/>
        </w:rPr>
        <w:t> </w:t>
      </w:r>
      <w:r>
        <w:rPr/>
        <w:t>mínimos a partir de 1/02/2023, para a greve por tempo indeterminado de docentes e não docentes,</w:t>
      </w:r>
      <w:r>
        <w:rPr>
          <w:spacing w:val="1"/>
        </w:rPr>
        <w:t> </w:t>
      </w:r>
      <w:r>
        <w:rPr/>
        <w:t>decretada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Sindicato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Profissionais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Educação,</w:t>
      </w:r>
      <w:r>
        <w:rPr>
          <w:spacing w:val="1"/>
        </w:rPr>
        <w:t> </w:t>
      </w:r>
      <w:r>
        <w:rPr/>
        <w:t>sob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justificação</w:t>
      </w:r>
      <w:r>
        <w:rPr>
          <w:spacing w:val="1"/>
        </w:rPr>
        <w:t> </w:t>
      </w:r>
      <w:r>
        <w:rPr/>
        <w:t>da</w:t>
      </w:r>
      <w:r>
        <w:rPr>
          <w:spacing w:val="61"/>
        </w:rPr>
        <w:t> </w:t>
      </w:r>
      <w:r>
        <w:rPr/>
        <w:t>sua</w:t>
      </w:r>
      <w:r>
        <w:rPr>
          <w:spacing w:val="1"/>
        </w:rPr>
        <w:t> </w:t>
      </w:r>
      <w:r>
        <w:rPr/>
        <w:t>duração, imprevisibilidade e consequências acumuladas para os alunos, no que concerne à sua</w:t>
      </w:r>
      <w:r>
        <w:rPr>
          <w:spacing w:val="1"/>
        </w:rPr>
        <w:t> </w:t>
      </w:r>
      <w:r>
        <w:rPr/>
        <w:t>proteção,</w:t>
      </w:r>
      <w:r>
        <w:rPr>
          <w:spacing w:val="1"/>
        </w:rPr>
        <w:t> </w:t>
      </w:r>
      <w:r>
        <w:rPr/>
        <w:t>alimentação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apoio em</w:t>
      </w:r>
      <w:r>
        <w:rPr>
          <w:spacing w:val="-1"/>
        </w:rPr>
        <w:t> </w:t>
      </w:r>
      <w:r>
        <w:rPr/>
        <w:t>contextos</w:t>
      </w:r>
      <w:r>
        <w:rPr>
          <w:spacing w:val="-3"/>
        </w:rPr>
        <w:t> </w:t>
      </w:r>
      <w:r>
        <w:rPr/>
        <w:t>de vulnerabilidade.</w:t>
      </w:r>
    </w:p>
    <w:p>
      <w:pPr>
        <w:pStyle w:val="BodyText"/>
        <w:spacing w:line="360" w:lineRule="auto"/>
        <w:ind w:left="112" w:right="108" w:firstLine="914"/>
        <w:jc w:val="both"/>
      </w:pPr>
      <w:r>
        <w:rPr/>
        <w:t>Embora cumpra a ordem de serviço que lhe foi determinada, mas porque entende que a</w:t>
      </w:r>
      <w:r>
        <w:rPr>
          <w:spacing w:val="1"/>
        </w:rPr>
        <w:t> </w:t>
      </w:r>
      <w:r>
        <w:rPr/>
        <w:t>greve em causa não está abrangida por quaisquer serviços mínimos e este precedente coloca em</w:t>
      </w:r>
      <w:r>
        <w:rPr>
          <w:spacing w:val="1"/>
        </w:rPr>
        <w:t> </w:t>
      </w:r>
      <w:r>
        <w:rPr/>
        <w:t>causa o direito à Greve por parte dos docentes, direito este com consagração Constitucional, </w:t>
      </w:r>
      <w:r>
        <w:rPr>
          <w:u w:val="single"/>
        </w:rPr>
        <w:t>vem,</w:t>
      </w:r>
      <w:r>
        <w:rPr>
          <w:spacing w:val="1"/>
        </w:rPr>
        <w:t> </w:t>
      </w:r>
      <w:r>
        <w:rPr>
          <w:u w:val="single"/>
        </w:rPr>
        <w:t>por este </w:t>
      </w:r>
      <w:r>
        <w:rPr>
          <w:rFonts w:ascii="Arial" w:hAnsi="Arial"/>
          <w:b/>
          <w:u w:val="single"/>
        </w:rPr>
        <w:t>meio declarar</w:t>
      </w:r>
      <w:r>
        <w:rPr>
          <w:u w:val="single"/>
        </w:rPr>
        <w:t>, que pretende exercer as suas garantias de defesa, quer para efeitos de</w:t>
      </w:r>
      <w:r>
        <w:rPr>
          <w:spacing w:val="1"/>
        </w:rPr>
        <w:t> </w:t>
      </w:r>
      <w:r>
        <w:rPr>
          <w:u w:val="thick"/>
        </w:rPr>
        <w:t>Reclamar ou Recorrer, </w:t>
      </w:r>
      <w:r>
        <w:rPr>
          <w:rFonts w:ascii="Arial" w:hAnsi="Arial"/>
          <w:b/>
          <w:u w:val="thick"/>
        </w:rPr>
        <w:t>pelo que o cumprimento dos serviços mínimos é efetuado sob reserva</w:t>
      </w:r>
      <w:r>
        <w:rPr>
          <w:u w:val="thick"/>
        </w:rPr>
        <w:t>,</w:t>
      </w:r>
      <w:r>
        <w:rPr>
          <w:spacing w:val="-59"/>
        </w:rPr>
        <w:t> </w:t>
      </w:r>
      <w:r>
        <w:rPr/>
        <w:t>nos termos do consignado no nº 2 do artigo 186º do Código do Procedimento Administrativo,</w:t>
      </w:r>
      <w:r>
        <w:rPr>
          <w:spacing w:val="1"/>
        </w:rPr>
        <w:t> </w:t>
      </w:r>
      <w:r>
        <w:rPr/>
        <w:t>aprovado</w:t>
      </w:r>
      <w:r>
        <w:rPr>
          <w:spacing w:val="-1"/>
        </w:rPr>
        <w:t> </w:t>
      </w:r>
      <w:r>
        <w:rPr/>
        <w:t>pelo Decreto-Lei</w:t>
      </w:r>
      <w:r>
        <w:rPr>
          <w:spacing w:val="-1"/>
        </w:rPr>
        <w:t> </w:t>
      </w:r>
      <w:r>
        <w:rPr/>
        <w:t>nº</w:t>
      </w:r>
      <w:r>
        <w:rPr>
          <w:spacing w:val="1"/>
        </w:rPr>
        <w:t> </w:t>
      </w:r>
      <w:r>
        <w:rPr/>
        <w:t>4/2015,</w:t>
      </w:r>
      <w:r>
        <w:rPr>
          <w:spacing w:val="-1"/>
        </w:rPr>
        <w:t> </w:t>
      </w:r>
      <w:r>
        <w:rPr/>
        <w:t>de 7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janeiro.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2349" w:val="left" w:leader="none"/>
          <w:tab w:pos="4797" w:val="left" w:leader="none"/>
        </w:tabs>
        <w:spacing w:before="208"/>
        <w:ind w:left="236"/>
        <w:jc w:val="center"/>
      </w:pPr>
      <w:r>
        <w:rPr/>
        <w:t>Local</w:t>
      </w:r>
      <w:r>
        <w:rPr>
          <w:u w:val="single"/>
        </w:rPr>
        <w:tab/>
      </w:r>
      <w:r>
        <w:rPr/>
        <w:t>e</w:t>
      </w:r>
      <w:r>
        <w:rPr>
          <w:spacing w:val="-3"/>
        </w:rPr>
        <w:t> </w:t>
      </w:r>
      <w:r>
        <w:rPr/>
        <w:t>data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94"/>
        <w:ind w:left="183"/>
        <w:jc w:val="center"/>
      </w:pPr>
      <w:r>
        <w:rPr/>
        <w:t>O</w:t>
      </w:r>
      <w:r>
        <w:rPr>
          <w:spacing w:val="-1"/>
        </w:rPr>
        <w:t> </w:t>
      </w:r>
      <w:r>
        <w:rPr/>
        <w:t>(A) declarante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shape style="position:absolute;margin-left:212.809998pt;margin-top:10.408891pt;width:183.65pt;height:.1pt;mso-position-horizontal-relative:page;mso-position-vertical-relative:paragraph;z-index:-15728128;mso-wrap-distance-left:0;mso-wrap-distance-right:0" coordorigin="4256,208" coordsize="3673,0" path="m4256,208l7928,208e" filled="false" stroked="true" strokeweight=".69552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1910" w:h="16840"/>
      <w:pgMar w:top="1200" w:bottom="280" w:left="10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4328" w:right="2113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contencioso</dc:creator>
  <dc:title>EXMA</dc:title>
  <dcterms:created xsi:type="dcterms:W3CDTF">2023-02-03T17:54:20Z</dcterms:created>
  <dcterms:modified xsi:type="dcterms:W3CDTF">2023-02-03T17:54:20Z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2023-02-03T00:00:00Z</vt:filetime>
  </property>
</Properties>
</file>